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79" w:rsidRPr="00015179" w:rsidRDefault="00015179" w:rsidP="00015179">
      <w:pPr>
        <w:spacing w:after="0"/>
        <w:jc w:val="center"/>
        <w:rPr>
          <w:rFonts w:ascii="Garamond" w:hAnsi="Garamond"/>
          <w:b/>
          <w:sz w:val="24"/>
          <w:szCs w:val="24"/>
        </w:rPr>
      </w:pPr>
      <w:r w:rsidRPr="00015179">
        <w:rPr>
          <w:rFonts w:ascii="Garamond" w:hAnsi="Garamond"/>
          <w:b/>
          <w:sz w:val="24"/>
          <w:szCs w:val="24"/>
        </w:rPr>
        <w:t>Eastern Michigan University</w:t>
      </w:r>
    </w:p>
    <w:p w:rsidR="00015179" w:rsidRPr="00015179" w:rsidRDefault="00015179" w:rsidP="00015179">
      <w:pPr>
        <w:spacing w:after="0"/>
        <w:jc w:val="center"/>
        <w:rPr>
          <w:rFonts w:ascii="Garamond" w:hAnsi="Garamond"/>
          <w:b/>
          <w:sz w:val="24"/>
          <w:szCs w:val="24"/>
        </w:rPr>
      </w:pPr>
      <w:r w:rsidRPr="00015179">
        <w:rPr>
          <w:rFonts w:ascii="Garamond" w:hAnsi="Garamond"/>
          <w:b/>
          <w:sz w:val="24"/>
          <w:szCs w:val="24"/>
        </w:rPr>
        <w:t>Senate Meeting</w:t>
      </w:r>
    </w:p>
    <w:p w:rsidR="00015179" w:rsidRPr="00015179" w:rsidRDefault="00317032" w:rsidP="00015179">
      <w:pPr>
        <w:spacing w:after="0"/>
        <w:jc w:val="center"/>
        <w:rPr>
          <w:rFonts w:ascii="Garamond" w:hAnsi="Garamond"/>
          <w:b/>
          <w:sz w:val="24"/>
          <w:szCs w:val="24"/>
        </w:rPr>
      </w:pPr>
      <w:r>
        <w:rPr>
          <w:rFonts w:ascii="Garamond" w:hAnsi="Garamond"/>
          <w:b/>
          <w:sz w:val="24"/>
          <w:szCs w:val="24"/>
        </w:rPr>
        <w:t>January 24</w:t>
      </w:r>
      <w:r w:rsidR="00015179" w:rsidRPr="00015179">
        <w:rPr>
          <w:rFonts w:ascii="Garamond" w:hAnsi="Garamond"/>
          <w:b/>
          <w:sz w:val="24"/>
          <w:szCs w:val="24"/>
        </w:rPr>
        <w:t>th, 2017</w:t>
      </w:r>
    </w:p>
    <w:p w:rsidR="00015179" w:rsidRPr="00015179" w:rsidRDefault="00015179" w:rsidP="00015179">
      <w:pPr>
        <w:spacing w:after="0"/>
        <w:jc w:val="center"/>
        <w:rPr>
          <w:rFonts w:ascii="Garamond" w:hAnsi="Garamond"/>
          <w:b/>
          <w:sz w:val="24"/>
          <w:szCs w:val="24"/>
        </w:rPr>
      </w:pPr>
      <w:r w:rsidRPr="00015179">
        <w:rPr>
          <w:rFonts w:ascii="Garamond" w:hAnsi="Garamond"/>
          <w:b/>
          <w:sz w:val="24"/>
          <w:szCs w:val="24"/>
        </w:rPr>
        <w:t>Agenda</w:t>
      </w:r>
    </w:p>
    <w:p w:rsidR="00015179" w:rsidRPr="00015179" w:rsidRDefault="00015179" w:rsidP="00015179">
      <w:pPr>
        <w:spacing w:after="0"/>
        <w:rPr>
          <w:rFonts w:ascii="Garamond" w:hAnsi="Garamond"/>
          <w:sz w:val="24"/>
          <w:szCs w:val="24"/>
        </w:rPr>
      </w:pPr>
      <w:r w:rsidRPr="00015179">
        <w:rPr>
          <w:rFonts w:ascii="Garamond" w:hAnsi="Garamond"/>
          <w:sz w:val="24"/>
          <w:szCs w:val="24"/>
        </w:rPr>
        <w:t xml:space="preserve"> </w:t>
      </w:r>
    </w:p>
    <w:p w:rsidR="00015179" w:rsidRPr="00015179" w:rsidRDefault="00015179" w:rsidP="00015179">
      <w:pPr>
        <w:spacing w:after="0"/>
        <w:jc w:val="center"/>
        <w:rPr>
          <w:rFonts w:ascii="Garamond" w:hAnsi="Garamond"/>
          <w:sz w:val="24"/>
          <w:szCs w:val="24"/>
        </w:rPr>
      </w:pPr>
      <w:r w:rsidRPr="00015179">
        <w:rPr>
          <w:rFonts w:ascii="Garamond" w:hAnsi="Garamond"/>
          <w:sz w:val="24"/>
          <w:szCs w:val="24"/>
        </w:rPr>
        <w:t>A meeting held in open session at 6:30 p.m., 310A Student Center</w:t>
      </w:r>
    </w:p>
    <w:p w:rsidR="00015179" w:rsidRPr="00015179" w:rsidRDefault="00015179" w:rsidP="00015179">
      <w:pPr>
        <w:spacing w:after="0"/>
        <w:rPr>
          <w:rFonts w:ascii="Garamond" w:hAnsi="Garamond"/>
          <w:sz w:val="24"/>
          <w:szCs w:val="24"/>
        </w:rPr>
      </w:pPr>
      <w:r w:rsidRPr="00015179">
        <w:rPr>
          <w:rFonts w:ascii="Garamond" w:hAnsi="Garamond"/>
          <w:sz w:val="24"/>
          <w:szCs w:val="24"/>
        </w:rPr>
        <w:t xml:space="preserve"> </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 xml:space="preserve">Opening Roll Call </w:t>
      </w:r>
    </w:p>
    <w:p w:rsidR="00015179" w:rsidRDefault="00317032" w:rsidP="00015179">
      <w:pPr>
        <w:pStyle w:val="ListParagraph"/>
        <w:numPr>
          <w:ilvl w:val="1"/>
          <w:numId w:val="1"/>
        </w:numPr>
        <w:spacing w:after="0"/>
        <w:rPr>
          <w:rFonts w:ascii="Garamond" w:hAnsi="Garamond"/>
          <w:sz w:val="24"/>
          <w:szCs w:val="24"/>
        </w:rPr>
      </w:pPr>
      <w:r>
        <w:rPr>
          <w:rFonts w:ascii="Garamond" w:hAnsi="Garamond"/>
          <w:sz w:val="24"/>
          <w:szCs w:val="24"/>
        </w:rPr>
        <w:t>18</w:t>
      </w:r>
      <w:r w:rsidR="00015179" w:rsidRPr="00015179">
        <w:rPr>
          <w:rFonts w:ascii="Garamond" w:hAnsi="Garamond"/>
          <w:sz w:val="24"/>
          <w:szCs w:val="24"/>
        </w:rPr>
        <w:t xml:space="preserve"> present. Quorum reached.</w:t>
      </w:r>
    </w:p>
    <w:p w:rsidR="00317032" w:rsidRPr="00015179" w:rsidRDefault="00317032" w:rsidP="00015179">
      <w:pPr>
        <w:pStyle w:val="ListParagraph"/>
        <w:numPr>
          <w:ilvl w:val="1"/>
          <w:numId w:val="1"/>
        </w:numPr>
        <w:spacing w:after="0"/>
        <w:rPr>
          <w:rFonts w:ascii="Garamond" w:hAnsi="Garamond"/>
          <w:sz w:val="24"/>
          <w:szCs w:val="24"/>
        </w:rPr>
      </w:pPr>
      <w:r>
        <w:rPr>
          <w:rFonts w:ascii="Garamond" w:hAnsi="Garamond"/>
          <w:sz w:val="24"/>
          <w:szCs w:val="24"/>
        </w:rPr>
        <w:t>Called to order 6:37pm</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Approval of the Agenda</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Agenda approved.</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 xml:space="preserve">Approval of Minutes    </w:t>
      </w:r>
    </w:p>
    <w:p w:rsidR="00015179" w:rsidRPr="00015179" w:rsidRDefault="00015179" w:rsidP="00015179">
      <w:pPr>
        <w:pStyle w:val="ListParagraph"/>
        <w:numPr>
          <w:ilvl w:val="1"/>
          <w:numId w:val="1"/>
        </w:numPr>
        <w:spacing w:after="0"/>
        <w:rPr>
          <w:rFonts w:ascii="Garamond" w:hAnsi="Garamond"/>
          <w:b/>
          <w:sz w:val="24"/>
          <w:szCs w:val="24"/>
        </w:rPr>
      </w:pPr>
      <w:r>
        <w:rPr>
          <w:rFonts w:ascii="Garamond" w:hAnsi="Garamond"/>
          <w:sz w:val="24"/>
          <w:szCs w:val="24"/>
        </w:rPr>
        <w:t>Minutes approved</w:t>
      </w:r>
      <w:r w:rsidRPr="00015179">
        <w:rPr>
          <w:rFonts w:ascii="Garamond" w:hAnsi="Garamond"/>
          <w:b/>
          <w:sz w:val="24"/>
          <w:szCs w:val="24"/>
        </w:rPr>
        <w:tab/>
      </w:r>
    </w:p>
    <w:p w:rsidR="00015179" w:rsidRPr="00015179" w:rsidRDefault="00015179" w:rsidP="00015179">
      <w:pPr>
        <w:pStyle w:val="ListParagraph"/>
        <w:numPr>
          <w:ilvl w:val="0"/>
          <w:numId w:val="1"/>
        </w:numPr>
        <w:spacing w:after="0"/>
        <w:rPr>
          <w:rFonts w:ascii="Garamond" w:hAnsi="Garamond"/>
          <w:sz w:val="24"/>
          <w:szCs w:val="24"/>
        </w:rPr>
      </w:pPr>
      <w:r w:rsidRPr="00015179">
        <w:rPr>
          <w:rFonts w:ascii="Garamond" w:hAnsi="Garamond"/>
          <w:b/>
          <w:sz w:val="24"/>
          <w:szCs w:val="24"/>
        </w:rPr>
        <w:t>Guest Speaker</w:t>
      </w:r>
      <w:r>
        <w:rPr>
          <w:rFonts w:ascii="Garamond" w:hAnsi="Garamond"/>
          <w:sz w:val="24"/>
          <w:szCs w:val="24"/>
        </w:rPr>
        <w:t xml:space="preserve">       </w:t>
      </w:r>
      <w:r w:rsidRPr="00015179">
        <w:rPr>
          <w:rFonts w:ascii="Garamond" w:hAnsi="Garamond"/>
          <w:i/>
          <w:sz w:val="24"/>
          <w:szCs w:val="24"/>
        </w:rPr>
        <w:t>(limited to 30 minutes each, may be extended at the Chair’s discretion)</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No guest speakers.</w:t>
      </w:r>
    </w:p>
    <w:p w:rsidR="00015179" w:rsidRPr="00015179" w:rsidRDefault="00015179" w:rsidP="00015179">
      <w:pPr>
        <w:pStyle w:val="ListParagraph"/>
        <w:numPr>
          <w:ilvl w:val="0"/>
          <w:numId w:val="1"/>
        </w:numPr>
        <w:spacing w:after="0"/>
        <w:rPr>
          <w:rFonts w:ascii="Garamond" w:hAnsi="Garamond"/>
          <w:sz w:val="24"/>
          <w:szCs w:val="24"/>
        </w:rPr>
      </w:pPr>
      <w:r w:rsidRPr="00015179">
        <w:rPr>
          <w:rFonts w:ascii="Garamond" w:hAnsi="Garamond"/>
          <w:b/>
          <w:sz w:val="24"/>
          <w:szCs w:val="24"/>
        </w:rPr>
        <w:t>Constituent’s Forum</w:t>
      </w:r>
      <w:r w:rsidRPr="00015179">
        <w:rPr>
          <w:rFonts w:ascii="Garamond" w:hAnsi="Garamond"/>
          <w:sz w:val="24"/>
          <w:szCs w:val="24"/>
        </w:rPr>
        <w:t xml:space="preserve">        </w:t>
      </w:r>
      <w:r w:rsidRPr="00015179">
        <w:rPr>
          <w:rFonts w:ascii="Garamond" w:hAnsi="Garamond"/>
          <w:sz w:val="24"/>
          <w:szCs w:val="24"/>
        </w:rPr>
        <w:tab/>
      </w:r>
      <w:r w:rsidRPr="00015179">
        <w:rPr>
          <w:rFonts w:ascii="Garamond" w:hAnsi="Garamond"/>
          <w:i/>
          <w:sz w:val="24"/>
          <w:szCs w:val="24"/>
        </w:rPr>
        <w:t>(Open to currently enrolled students: 1 hour/total)**</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No constituents present.</w:t>
      </w:r>
    </w:p>
    <w:p w:rsidR="00015179" w:rsidRPr="00015179" w:rsidRDefault="00015179" w:rsidP="00015179">
      <w:pPr>
        <w:pStyle w:val="ListParagraph"/>
        <w:numPr>
          <w:ilvl w:val="0"/>
          <w:numId w:val="1"/>
        </w:numPr>
        <w:spacing w:after="0"/>
        <w:rPr>
          <w:rFonts w:ascii="Garamond" w:hAnsi="Garamond"/>
          <w:i/>
          <w:sz w:val="24"/>
          <w:szCs w:val="24"/>
        </w:rPr>
      </w:pPr>
      <w:r w:rsidRPr="00015179">
        <w:rPr>
          <w:rFonts w:ascii="Garamond" w:hAnsi="Garamond"/>
          <w:b/>
          <w:sz w:val="24"/>
          <w:szCs w:val="24"/>
        </w:rPr>
        <w:t>Special Order Speeches</w:t>
      </w:r>
      <w:r w:rsidRPr="00015179">
        <w:rPr>
          <w:rFonts w:ascii="Garamond" w:hAnsi="Garamond"/>
          <w:sz w:val="24"/>
          <w:szCs w:val="24"/>
        </w:rPr>
        <w:tab/>
      </w:r>
      <w:r w:rsidRPr="00015179">
        <w:rPr>
          <w:rFonts w:ascii="Garamond" w:hAnsi="Garamond"/>
          <w:i/>
          <w:sz w:val="24"/>
          <w:szCs w:val="24"/>
        </w:rPr>
        <w:t>(Open to all people sitting w/Senate, scheduled: 3 minute limit/person)</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None scheduled.</w:t>
      </w:r>
    </w:p>
    <w:p w:rsid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Executive Reports</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President Morton: Not present. President Morton’s report is forthcoming.</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VP Starr: Scheduled </w:t>
      </w:r>
      <w:proofErr w:type="spellStart"/>
      <w:r w:rsidRPr="00317032">
        <w:rPr>
          <w:rFonts w:ascii="Garamond" w:hAnsi="Garamond"/>
          <w:sz w:val="24"/>
          <w:szCs w:val="24"/>
        </w:rPr>
        <w:t>appts</w:t>
      </w:r>
      <w:proofErr w:type="spellEnd"/>
      <w:r w:rsidRPr="00317032">
        <w:rPr>
          <w:rFonts w:ascii="Garamond" w:hAnsi="Garamond"/>
          <w:sz w:val="24"/>
          <w:szCs w:val="24"/>
        </w:rPr>
        <w:t xml:space="preserve"> for free legal services. Worked with students at COB. Attended university budget committee meeting. Consulted on and drafted various resolutions. Attended MLK Luncheon. Attended President’s Inauguration Committee Meeting. Met with Calvin Phillips about RHA contracts. Met with student leaders about restructuring Student Association of Michigan.</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Speaker </w:t>
      </w:r>
      <w:proofErr w:type="spellStart"/>
      <w:r w:rsidRPr="00317032">
        <w:rPr>
          <w:rFonts w:ascii="Garamond" w:hAnsi="Garamond"/>
          <w:sz w:val="24"/>
          <w:szCs w:val="24"/>
        </w:rPr>
        <w:t>Corace</w:t>
      </w:r>
      <w:proofErr w:type="spellEnd"/>
      <w:r w:rsidRPr="00317032">
        <w:rPr>
          <w:rFonts w:ascii="Garamond" w:hAnsi="Garamond"/>
          <w:sz w:val="24"/>
          <w:szCs w:val="24"/>
        </w:rPr>
        <w:t>: Passed LSA delegate application through IA. Passed 3 resolutions onto PAC. Created second senate retreat doodle poll. Excused numerous senators from this meeting. Processed provisional senator’s application form. Planning SG ball (with more details to follow).</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Judicial Sergeant Richardson: Consulted with Senators about drafting resolutions. </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Director Kindred: Please contact Director Kindred directly if you would like a copy of her report.</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Director Snyder: Chaired last week’s B&amp;F meeting, during which the committee awarded over $20,000 in funds to various organizations. </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Director </w:t>
      </w:r>
      <w:proofErr w:type="spellStart"/>
      <w:r w:rsidRPr="00317032">
        <w:rPr>
          <w:rFonts w:ascii="Garamond" w:hAnsi="Garamond"/>
          <w:sz w:val="24"/>
          <w:szCs w:val="24"/>
        </w:rPr>
        <w:t>Koli</w:t>
      </w:r>
      <w:proofErr w:type="spellEnd"/>
      <w:r w:rsidRPr="00317032">
        <w:rPr>
          <w:rFonts w:ascii="Garamond" w:hAnsi="Garamond"/>
          <w:sz w:val="24"/>
          <w:szCs w:val="24"/>
        </w:rPr>
        <w:t>: Working with PAC to prepare for Sexual Assault Awareness Week. Making individual fliers for every single event; asked for SG’s help in publicizing them.</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lastRenderedPageBreak/>
        <w:t xml:space="preserve">Director Moore: Brainstormed ideas with SS for several possible resolutions. Working on a program called “Desegregate EMU.” Working with Office of </w:t>
      </w:r>
      <w:proofErr w:type="spellStart"/>
      <w:r w:rsidRPr="00317032">
        <w:rPr>
          <w:rFonts w:ascii="Garamond" w:hAnsi="Garamond"/>
          <w:sz w:val="24"/>
          <w:szCs w:val="24"/>
        </w:rPr>
        <w:t>Ombuds</w:t>
      </w:r>
      <w:proofErr w:type="spellEnd"/>
      <w:r w:rsidRPr="00317032">
        <w:rPr>
          <w:rFonts w:ascii="Garamond" w:hAnsi="Garamond"/>
          <w:sz w:val="24"/>
          <w:szCs w:val="24"/>
        </w:rPr>
        <w:t xml:space="preserve"> to implement a better system for keeping track of grievances. </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Director </w:t>
      </w:r>
      <w:proofErr w:type="spellStart"/>
      <w:r w:rsidRPr="00317032">
        <w:rPr>
          <w:rFonts w:ascii="Garamond" w:hAnsi="Garamond"/>
          <w:sz w:val="24"/>
          <w:szCs w:val="24"/>
        </w:rPr>
        <w:t>VanLandingham</w:t>
      </w:r>
      <w:proofErr w:type="spellEnd"/>
      <w:r w:rsidRPr="00317032">
        <w:rPr>
          <w:rFonts w:ascii="Garamond" w:hAnsi="Garamond"/>
          <w:sz w:val="24"/>
          <w:szCs w:val="24"/>
        </w:rPr>
        <w:t>: Working on a proposal for Office of the President’s Sustainability Commission. Chaired Sustainability Commission meeting yesterday. Organizing campus-wide event called “</w:t>
      </w:r>
      <w:proofErr w:type="spellStart"/>
      <w:r w:rsidRPr="00317032">
        <w:rPr>
          <w:rFonts w:ascii="Garamond" w:hAnsi="Garamond"/>
          <w:sz w:val="24"/>
          <w:szCs w:val="24"/>
        </w:rPr>
        <w:t>Recyclemania</w:t>
      </w:r>
      <w:proofErr w:type="spellEnd"/>
      <w:r w:rsidRPr="00317032">
        <w:rPr>
          <w:rFonts w:ascii="Garamond" w:hAnsi="Garamond"/>
          <w:sz w:val="24"/>
          <w:szCs w:val="24"/>
        </w:rPr>
        <w:t xml:space="preserve">.” Contacted the Echo to write a story about the new bike fixing station outside the student center. In the process of planning “Green Week,” </w:t>
      </w:r>
      <w:r w:rsidRPr="00317032">
        <w:rPr>
          <w:rFonts w:ascii="Garamond" w:hAnsi="Garamond"/>
          <w:sz w:val="24"/>
          <w:szCs w:val="24"/>
        </w:rPr>
        <w:t>this will occur in March.</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Director Atwater: Not present. Director Atwater’s report is forthcoming.</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Old Business</w:t>
      </w:r>
    </w:p>
    <w:p w:rsidR="00015179" w:rsidRPr="00015179" w:rsidRDefault="00015179" w:rsidP="00015179">
      <w:pPr>
        <w:pStyle w:val="ListParagraph"/>
        <w:numPr>
          <w:ilvl w:val="1"/>
          <w:numId w:val="1"/>
        </w:numPr>
        <w:spacing w:after="0"/>
        <w:rPr>
          <w:rFonts w:ascii="Garamond" w:hAnsi="Garamond"/>
          <w:sz w:val="24"/>
          <w:szCs w:val="24"/>
        </w:rPr>
      </w:pPr>
      <w:r>
        <w:rPr>
          <w:rFonts w:ascii="Garamond" w:hAnsi="Garamond"/>
          <w:sz w:val="24"/>
          <w:szCs w:val="24"/>
        </w:rPr>
        <w:t>No Old Business</w:t>
      </w:r>
    </w:p>
    <w:p w:rsidR="00015179" w:rsidRDefault="00317032" w:rsidP="00015179">
      <w:pPr>
        <w:pStyle w:val="ListParagraph"/>
        <w:numPr>
          <w:ilvl w:val="0"/>
          <w:numId w:val="1"/>
        </w:numPr>
        <w:spacing w:after="0"/>
        <w:rPr>
          <w:rFonts w:ascii="Garamond" w:hAnsi="Garamond"/>
          <w:i/>
          <w:sz w:val="24"/>
          <w:szCs w:val="24"/>
        </w:rPr>
      </w:pPr>
      <w:r>
        <w:rPr>
          <w:rFonts w:ascii="Garamond" w:hAnsi="Garamond"/>
          <w:b/>
          <w:sz w:val="24"/>
          <w:szCs w:val="24"/>
        </w:rPr>
        <w:t xml:space="preserve">New Business </w:t>
      </w:r>
      <w:r>
        <w:rPr>
          <w:rFonts w:ascii="Garamond" w:hAnsi="Garamond"/>
          <w:b/>
          <w:sz w:val="24"/>
          <w:szCs w:val="24"/>
        </w:rPr>
        <w:tab/>
      </w:r>
      <w:r w:rsidR="00015179" w:rsidRPr="00015179">
        <w:rPr>
          <w:rFonts w:ascii="Garamond" w:hAnsi="Garamond"/>
          <w:sz w:val="24"/>
          <w:szCs w:val="24"/>
        </w:rPr>
        <w:t xml:space="preserve">   </w:t>
      </w:r>
      <w:r w:rsidR="00015179" w:rsidRPr="00015179">
        <w:rPr>
          <w:rFonts w:ascii="Garamond" w:hAnsi="Garamond"/>
          <w:i/>
          <w:sz w:val="24"/>
          <w:szCs w:val="24"/>
        </w:rPr>
        <w:t>(Each item of Business: 45 minute default**; amend restricted from 10-90)</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S. Res. 103-16 (Support for facility upgrades): Urges physical plant to add more seating to Pray-Harrold.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 xml:space="preserve">Discussion: Senator </w:t>
      </w:r>
      <w:proofErr w:type="spellStart"/>
      <w:r w:rsidRPr="00317032">
        <w:rPr>
          <w:rFonts w:ascii="Garamond" w:hAnsi="Garamond"/>
          <w:sz w:val="24"/>
          <w:szCs w:val="24"/>
        </w:rPr>
        <w:t>Deljevic</w:t>
      </w:r>
      <w:proofErr w:type="spellEnd"/>
      <w:r w:rsidRPr="00317032">
        <w:rPr>
          <w:rFonts w:ascii="Garamond" w:hAnsi="Garamond"/>
          <w:sz w:val="24"/>
          <w:szCs w:val="24"/>
        </w:rPr>
        <w:t xml:space="preserve"> asked what kind of seating the resolution would put into the building. SG’s advisor, Leigh </w:t>
      </w:r>
      <w:proofErr w:type="spellStart"/>
      <w:r w:rsidRPr="00317032">
        <w:rPr>
          <w:rFonts w:ascii="Garamond" w:hAnsi="Garamond"/>
          <w:sz w:val="24"/>
          <w:szCs w:val="24"/>
        </w:rPr>
        <w:t>Greden</w:t>
      </w:r>
      <w:proofErr w:type="spellEnd"/>
      <w:r w:rsidRPr="00317032">
        <w:rPr>
          <w:rFonts w:ascii="Garamond" w:hAnsi="Garamond"/>
          <w:sz w:val="24"/>
          <w:szCs w:val="24"/>
        </w:rPr>
        <w:t xml:space="preserve">, stated that it would depend on where the seating would be located.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 xml:space="preserve">Motion to call the question. Seconded. Vote 18-0-0. Resolution passes. </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S. Res. 103-17 (Campus Art Project): Senator Garcia, the resolution’s main author, spoke on its behalf. Would allocate funds to various student-led art projects, especially art that would be visible around campus.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Discussion: Senator Garcia mentioned that there had been some minor issues figuring out where money for the resolution would be coming from. Proposed the following amendment to the resolution: Funds will be coming from senate resolutions line item account, discretionary account, and reserve account.</w:t>
      </w:r>
    </w:p>
    <w:p w:rsidR="00317032" w:rsidRPr="00317032" w:rsidRDefault="00317032" w:rsidP="00317032">
      <w:pPr>
        <w:pStyle w:val="ListParagraph"/>
        <w:numPr>
          <w:ilvl w:val="3"/>
          <w:numId w:val="3"/>
        </w:numPr>
        <w:spacing w:after="0"/>
        <w:rPr>
          <w:rFonts w:ascii="Garamond" w:hAnsi="Garamond"/>
          <w:sz w:val="24"/>
          <w:szCs w:val="24"/>
        </w:rPr>
      </w:pPr>
      <w:r w:rsidRPr="00317032">
        <w:rPr>
          <w:rFonts w:ascii="Garamond" w:hAnsi="Garamond"/>
          <w:sz w:val="24"/>
          <w:szCs w:val="24"/>
        </w:rPr>
        <w:t xml:space="preserve">Director Snyder expressed concern that, this year, SG had already pulled too much money out of the reserve account. </w:t>
      </w:r>
    </w:p>
    <w:p w:rsidR="00317032" w:rsidRPr="00317032" w:rsidRDefault="00317032" w:rsidP="00317032">
      <w:pPr>
        <w:pStyle w:val="ListParagraph"/>
        <w:numPr>
          <w:ilvl w:val="3"/>
          <w:numId w:val="3"/>
        </w:numPr>
        <w:spacing w:after="0"/>
        <w:rPr>
          <w:rFonts w:ascii="Garamond" w:hAnsi="Garamond"/>
          <w:sz w:val="24"/>
          <w:szCs w:val="24"/>
        </w:rPr>
      </w:pPr>
      <w:r w:rsidRPr="00317032">
        <w:rPr>
          <w:rFonts w:ascii="Garamond" w:hAnsi="Garamond"/>
          <w:sz w:val="24"/>
          <w:szCs w:val="24"/>
        </w:rPr>
        <w:t xml:space="preserve">Senator </w:t>
      </w:r>
      <w:proofErr w:type="spellStart"/>
      <w:r w:rsidRPr="00317032">
        <w:rPr>
          <w:rFonts w:ascii="Garamond" w:hAnsi="Garamond"/>
          <w:sz w:val="24"/>
          <w:szCs w:val="24"/>
        </w:rPr>
        <w:t>Deljevic</w:t>
      </w:r>
      <w:proofErr w:type="spellEnd"/>
      <w:r w:rsidRPr="00317032">
        <w:rPr>
          <w:rFonts w:ascii="Garamond" w:hAnsi="Garamond"/>
          <w:sz w:val="24"/>
          <w:szCs w:val="24"/>
        </w:rPr>
        <w:t xml:space="preserve"> expressed support for the resolution.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Unanimous vote of 18-0-0. Resolution passes.</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S. Res. 103-18 (Rec/IM Renovations): VP Starr moved to the gallery to speak on the resolution’s behalf.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 xml:space="preserve">Discussion: Resolution proposes a “per student, per semester” fee of $30-35. Gives university $1.2-1.4 million to go towards renovations of the Rec/IM. Students would be able to opt out of the fee. </w:t>
      </w:r>
    </w:p>
    <w:p w:rsidR="00317032" w:rsidRPr="00317032" w:rsidRDefault="00317032" w:rsidP="00317032">
      <w:pPr>
        <w:pStyle w:val="ListParagraph"/>
        <w:numPr>
          <w:ilvl w:val="3"/>
          <w:numId w:val="4"/>
        </w:numPr>
        <w:spacing w:after="0"/>
        <w:rPr>
          <w:rFonts w:ascii="Garamond" w:hAnsi="Garamond"/>
          <w:sz w:val="24"/>
          <w:szCs w:val="24"/>
        </w:rPr>
      </w:pPr>
      <w:r w:rsidRPr="00317032">
        <w:rPr>
          <w:rFonts w:ascii="Garamond" w:hAnsi="Garamond"/>
          <w:sz w:val="24"/>
          <w:szCs w:val="24"/>
        </w:rPr>
        <w:t xml:space="preserve">Advisor Leigh </w:t>
      </w:r>
      <w:proofErr w:type="spellStart"/>
      <w:r w:rsidRPr="00317032">
        <w:rPr>
          <w:rFonts w:ascii="Garamond" w:hAnsi="Garamond"/>
          <w:sz w:val="24"/>
          <w:szCs w:val="24"/>
        </w:rPr>
        <w:t>Greden</w:t>
      </w:r>
      <w:proofErr w:type="spellEnd"/>
      <w:r w:rsidRPr="00317032">
        <w:rPr>
          <w:rFonts w:ascii="Garamond" w:hAnsi="Garamond"/>
          <w:sz w:val="24"/>
          <w:szCs w:val="24"/>
        </w:rPr>
        <w:t xml:space="preserve"> elaborated on the resolution. </w:t>
      </w:r>
    </w:p>
    <w:p w:rsidR="00317032" w:rsidRPr="00317032" w:rsidRDefault="00317032" w:rsidP="00317032">
      <w:pPr>
        <w:pStyle w:val="ListParagraph"/>
        <w:numPr>
          <w:ilvl w:val="3"/>
          <w:numId w:val="4"/>
        </w:numPr>
        <w:spacing w:after="0"/>
        <w:rPr>
          <w:rFonts w:ascii="Garamond" w:hAnsi="Garamond"/>
          <w:sz w:val="24"/>
          <w:szCs w:val="24"/>
        </w:rPr>
      </w:pPr>
      <w:r w:rsidRPr="00317032">
        <w:rPr>
          <w:rFonts w:ascii="Garamond" w:hAnsi="Garamond"/>
          <w:sz w:val="24"/>
          <w:szCs w:val="24"/>
        </w:rPr>
        <w:t xml:space="preserve">Senator Garcia asked if there was any kind of estimate as to how long the renovations would take. Advisor </w:t>
      </w:r>
      <w:proofErr w:type="spellStart"/>
      <w:r w:rsidRPr="00317032">
        <w:rPr>
          <w:rFonts w:ascii="Garamond" w:hAnsi="Garamond"/>
          <w:sz w:val="24"/>
          <w:szCs w:val="24"/>
        </w:rPr>
        <w:t>Greden</w:t>
      </w:r>
      <w:proofErr w:type="spellEnd"/>
      <w:r w:rsidRPr="00317032">
        <w:rPr>
          <w:rFonts w:ascii="Garamond" w:hAnsi="Garamond"/>
          <w:sz w:val="24"/>
          <w:szCs w:val="24"/>
        </w:rPr>
        <w:t xml:space="preserve"> said that, currently, it’s too early to say, but based on past renovations, the university could more or less estimate it would take approximately 18 months. </w:t>
      </w:r>
    </w:p>
    <w:p w:rsidR="00317032" w:rsidRPr="00317032" w:rsidRDefault="00317032" w:rsidP="00317032">
      <w:pPr>
        <w:pStyle w:val="ListParagraph"/>
        <w:numPr>
          <w:ilvl w:val="3"/>
          <w:numId w:val="4"/>
        </w:numPr>
        <w:spacing w:after="0"/>
        <w:rPr>
          <w:rFonts w:ascii="Garamond" w:hAnsi="Garamond"/>
          <w:sz w:val="24"/>
          <w:szCs w:val="24"/>
        </w:rPr>
      </w:pPr>
      <w:r w:rsidRPr="00317032">
        <w:rPr>
          <w:rFonts w:ascii="Garamond" w:hAnsi="Garamond"/>
          <w:sz w:val="24"/>
          <w:szCs w:val="24"/>
        </w:rPr>
        <w:lastRenderedPageBreak/>
        <w:t xml:space="preserve">Director Snyder asked if it would be possible to get funds from the state of Michigan for the renovations. Advisor </w:t>
      </w:r>
      <w:proofErr w:type="spellStart"/>
      <w:r w:rsidRPr="00317032">
        <w:rPr>
          <w:rFonts w:ascii="Garamond" w:hAnsi="Garamond"/>
          <w:sz w:val="24"/>
          <w:szCs w:val="24"/>
        </w:rPr>
        <w:t>Greden</w:t>
      </w:r>
      <w:proofErr w:type="spellEnd"/>
      <w:r w:rsidRPr="00317032">
        <w:rPr>
          <w:rFonts w:ascii="Garamond" w:hAnsi="Garamond"/>
          <w:sz w:val="24"/>
          <w:szCs w:val="24"/>
        </w:rPr>
        <w:t xml:space="preserve"> said that it was highly unlikely, since the state tends to prioritize the renovations of academic facilities. </w:t>
      </w:r>
    </w:p>
    <w:p w:rsidR="00317032" w:rsidRPr="00317032" w:rsidRDefault="00317032" w:rsidP="00317032">
      <w:pPr>
        <w:pStyle w:val="ListParagraph"/>
        <w:numPr>
          <w:ilvl w:val="3"/>
          <w:numId w:val="4"/>
        </w:numPr>
        <w:spacing w:after="0"/>
        <w:rPr>
          <w:rFonts w:ascii="Garamond" w:hAnsi="Garamond"/>
          <w:sz w:val="24"/>
          <w:szCs w:val="24"/>
        </w:rPr>
      </w:pPr>
      <w:r w:rsidRPr="00317032">
        <w:rPr>
          <w:rFonts w:ascii="Garamond" w:hAnsi="Garamond"/>
          <w:sz w:val="24"/>
          <w:szCs w:val="24"/>
        </w:rPr>
        <w:t xml:space="preserve">Senator Garcia pointed out that, in the future, it might be beneficial for Student Government to formally encourage student athletes to refrain from opting out of the fee, since they would be benefitting from the renovations the most.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Vote of 18-0-0. Resolution passes.</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 xml:space="preserve">S. Res. 103-19 (Bylaw Amendment): VP Starr and Commissioner Pyle spoke on behalf of the resolution. Adds a section to the bylaws that allows the election commission to vote on new dates (regarding campaign/election deadlines) as long as they are within a week of the previous ones.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Discussion: No discussion.</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 xml:space="preserve">Vote 17-0-1. Resolution passes. </w:t>
      </w:r>
    </w:p>
    <w:p w:rsidR="00317032" w:rsidRPr="00317032" w:rsidRDefault="00317032" w:rsidP="00317032">
      <w:pPr>
        <w:pStyle w:val="ListParagraph"/>
        <w:numPr>
          <w:ilvl w:val="1"/>
          <w:numId w:val="1"/>
        </w:numPr>
        <w:spacing w:after="0"/>
        <w:rPr>
          <w:rFonts w:ascii="Garamond" w:hAnsi="Garamond"/>
          <w:sz w:val="24"/>
          <w:szCs w:val="24"/>
        </w:rPr>
      </w:pPr>
      <w:r w:rsidRPr="00317032">
        <w:rPr>
          <w:rFonts w:ascii="Garamond" w:hAnsi="Garamond"/>
          <w:sz w:val="24"/>
          <w:szCs w:val="24"/>
        </w:rPr>
        <w:t>Latino Student Association Delegate Application: Senator Garcia, as a member of LSA, spoke on behalf of the delegate application.</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 xml:space="preserve">Discussion: Director </w:t>
      </w:r>
      <w:proofErr w:type="spellStart"/>
      <w:r w:rsidRPr="00317032">
        <w:rPr>
          <w:rFonts w:ascii="Garamond" w:hAnsi="Garamond"/>
          <w:sz w:val="24"/>
          <w:szCs w:val="24"/>
        </w:rPr>
        <w:t>Koli</w:t>
      </w:r>
      <w:proofErr w:type="spellEnd"/>
      <w:r w:rsidRPr="00317032">
        <w:rPr>
          <w:rFonts w:ascii="Garamond" w:hAnsi="Garamond"/>
          <w:sz w:val="24"/>
          <w:szCs w:val="24"/>
        </w:rPr>
        <w:t xml:space="preserve"> expressed support for LSA’s delegate application.</w:t>
      </w:r>
    </w:p>
    <w:p w:rsidR="00317032" w:rsidRPr="00317032" w:rsidRDefault="00317032" w:rsidP="00317032">
      <w:pPr>
        <w:pStyle w:val="ListParagraph"/>
        <w:numPr>
          <w:ilvl w:val="3"/>
          <w:numId w:val="5"/>
        </w:numPr>
        <w:spacing w:after="0"/>
        <w:rPr>
          <w:rFonts w:ascii="Garamond" w:hAnsi="Garamond"/>
          <w:sz w:val="24"/>
          <w:szCs w:val="24"/>
        </w:rPr>
      </w:pPr>
      <w:r w:rsidRPr="00317032">
        <w:rPr>
          <w:rFonts w:ascii="Garamond" w:hAnsi="Garamond"/>
          <w:sz w:val="24"/>
          <w:szCs w:val="24"/>
        </w:rPr>
        <w:t xml:space="preserve">Senator </w:t>
      </w:r>
      <w:proofErr w:type="spellStart"/>
      <w:r w:rsidRPr="00317032">
        <w:rPr>
          <w:rFonts w:ascii="Garamond" w:hAnsi="Garamond"/>
          <w:sz w:val="24"/>
          <w:szCs w:val="24"/>
        </w:rPr>
        <w:t>Deljevic</w:t>
      </w:r>
      <w:proofErr w:type="spellEnd"/>
      <w:r w:rsidRPr="00317032">
        <w:rPr>
          <w:rFonts w:ascii="Garamond" w:hAnsi="Garamond"/>
          <w:sz w:val="24"/>
          <w:szCs w:val="24"/>
        </w:rPr>
        <w:t xml:space="preserve"> asked how many delegate positions SG has allotted. Answer = 6 (3 vacancies). </w:t>
      </w:r>
    </w:p>
    <w:p w:rsidR="00317032" w:rsidRPr="00317032" w:rsidRDefault="00317032" w:rsidP="00317032">
      <w:pPr>
        <w:pStyle w:val="ListParagraph"/>
        <w:numPr>
          <w:ilvl w:val="2"/>
          <w:numId w:val="1"/>
        </w:numPr>
        <w:spacing w:after="0"/>
        <w:rPr>
          <w:rFonts w:ascii="Garamond" w:hAnsi="Garamond"/>
          <w:sz w:val="24"/>
          <w:szCs w:val="24"/>
        </w:rPr>
      </w:pPr>
      <w:r w:rsidRPr="00317032">
        <w:rPr>
          <w:rFonts w:ascii="Garamond" w:hAnsi="Garamond"/>
          <w:sz w:val="24"/>
          <w:szCs w:val="24"/>
        </w:rPr>
        <w:t>Vote 17-0-1. LSA is awarded a delegate seat.</w:t>
      </w:r>
    </w:p>
    <w:p w:rsidR="00015179" w:rsidRPr="00015179" w:rsidRDefault="00015179" w:rsidP="00015179">
      <w:pPr>
        <w:pStyle w:val="ListParagraph"/>
        <w:numPr>
          <w:ilvl w:val="0"/>
          <w:numId w:val="1"/>
        </w:numPr>
        <w:spacing w:after="0"/>
        <w:rPr>
          <w:rFonts w:ascii="Garamond" w:hAnsi="Garamond"/>
          <w:sz w:val="24"/>
          <w:szCs w:val="24"/>
        </w:rPr>
      </w:pPr>
      <w:r w:rsidRPr="00015179">
        <w:rPr>
          <w:rFonts w:ascii="Garamond" w:hAnsi="Garamond"/>
          <w:b/>
          <w:sz w:val="24"/>
          <w:szCs w:val="24"/>
        </w:rPr>
        <w:t>Gallery Comments</w:t>
      </w:r>
      <w:r w:rsidRPr="00015179">
        <w:rPr>
          <w:rFonts w:ascii="Garamond" w:hAnsi="Garamond"/>
          <w:sz w:val="24"/>
          <w:szCs w:val="24"/>
        </w:rPr>
        <w:tab/>
      </w:r>
      <w:r w:rsidRPr="00015179">
        <w:rPr>
          <w:rFonts w:ascii="Garamond" w:hAnsi="Garamond"/>
          <w:i/>
          <w:sz w:val="24"/>
          <w:szCs w:val="24"/>
        </w:rPr>
        <w:t>(Open to all people sitting in the gallery)</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No comments.</w:t>
      </w:r>
    </w:p>
    <w:p w:rsidR="00015179" w:rsidRPr="00015179" w:rsidRDefault="00015179" w:rsidP="00015179">
      <w:pPr>
        <w:pStyle w:val="ListParagraph"/>
        <w:numPr>
          <w:ilvl w:val="0"/>
          <w:numId w:val="1"/>
        </w:numPr>
        <w:spacing w:after="0"/>
        <w:rPr>
          <w:rFonts w:ascii="Garamond" w:hAnsi="Garamond"/>
          <w:i/>
          <w:sz w:val="24"/>
          <w:szCs w:val="24"/>
        </w:rPr>
      </w:pPr>
      <w:r w:rsidRPr="00015179">
        <w:rPr>
          <w:rFonts w:ascii="Garamond" w:hAnsi="Garamond"/>
          <w:b/>
          <w:sz w:val="24"/>
          <w:szCs w:val="24"/>
        </w:rPr>
        <w:t>Open Discussion</w:t>
      </w:r>
      <w:r w:rsidRPr="00015179">
        <w:rPr>
          <w:rFonts w:ascii="Garamond" w:hAnsi="Garamond"/>
          <w:sz w:val="24"/>
          <w:szCs w:val="24"/>
        </w:rPr>
        <w:t xml:space="preserve">  </w:t>
      </w:r>
      <w:r w:rsidRPr="00015179">
        <w:rPr>
          <w:rFonts w:ascii="Garamond" w:hAnsi="Garamond"/>
          <w:sz w:val="24"/>
          <w:szCs w:val="24"/>
        </w:rPr>
        <w:tab/>
      </w:r>
      <w:r w:rsidRPr="00015179">
        <w:rPr>
          <w:rFonts w:ascii="Garamond" w:hAnsi="Garamond"/>
          <w:i/>
          <w:sz w:val="24"/>
          <w:szCs w:val="24"/>
        </w:rPr>
        <w:t>(Open to all people sitting w/ Senate)</w:t>
      </w:r>
    </w:p>
    <w:p w:rsidR="00015179" w:rsidRPr="00015179" w:rsidRDefault="00015179" w:rsidP="00015179">
      <w:pPr>
        <w:pStyle w:val="ListParagraph"/>
        <w:numPr>
          <w:ilvl w:val="1"/>
          <w:numId w:val="1"/>
        </w:numPr>
        <w:spacing w:after="0"/>
        <w:rPr>
          <w:rFonts w:ascii="Garamond" w:hAnsi="Garamond"/>
          <w:sz w:val="24"/>
          <w:szCs w:val="24"/>
        </w:rPr>
      </w:pPr>
      <w:r w:rsidRPr="00015179">
        <w:rPr>
          <w:rFonts w:ascii="Garamond" w:hAnsi="Garamond"/>
          <w:sz w:val="24"/>
          <w:szCs w:val="24"/>
        </w:rPr>
        <w:t xml:space="preserve">No discussion. </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Closing Roll Call</w:t>
      </w:r>
    </w:p>
    <w:p w:rsidR="00015179" w:rsidRPr="00015179" w:rsidRDefault="00015179" w:rsidP="00015179">
      <w:pPr>
        <w:pStyle w:val="ListParagraph"/>
        <w:numPr>
          <w:ilvl w:val="0"/>
          <w:numId w:val="1"/>
        </w:numPr>
        <w:spacing w:after="0"/>
        <w:rPr>
          <w:rFonts w:ascii="Garamond" w:hAnsi="Garamond"/>
          <w:b/>
          <w:sz w:val="24"/>
          <w:szCs w:val="24"/>
        </w:rPr>
      </w:pPr>
      <w:r w:rsidRPr="00015179">
        <w:rPr>
          <w:rFonts w:ascii="Garamond" w:hAnsi="Garamond"/>
          <w:b/>
          <w:sz w:val="24"/>
          <w:szCs w:val="24"/>
        </w:rPr>
        <w:t>Adjournment</w:t>
      </w:r>
    </w:p>
    <w:p w:rsidR="00015179" w:rsidRPr="00015179" w:rsidRDefault="00317032" w:rsidP="00015179">
      <w:pPr>
        <w:pStyle w:val="ListParagraph"/>
        <w:numPr>
          <w:ilvl w:val="1"/>
          <w:numId w:val="1"/>
        </w:numPr>
        <w:spacing w:after="0"/>
        <w:rPr>
          <w:rFonts w:ascii="Garamond" w:hAnsi="Garamond"/>
          <w:sz w:val="24"/>
          <w:szCs w:val="24"/>
        </w:rPr>
      </w:pPr>
      <w:r>
        <w:rPr>
          <w:rFonts w:ascii="Garamond" w:hAnsi="Garamond"/>
          <w:sz w:val="24"/>
          <w:szCs w:val="24"/>
        </w:rPr>
        <w:t>18</w:t>
      </w:r>
      <w:r w:rsidR="00015179" w:rsidRPr="00015179">
        <w:rPr>
          <w:rFonts w:ascii="Garamond" w:hAnsi="Garamond"/>
          <w:sz w:val="24"/>
          <w:szCs w:val="24"/>
        </w:rPr>
        <w:t xml:space="preserve"> present at </w:t>
      </w:r>
      <w:r>
        <w:rPr>
          <w:rFonts w:ascii="Garamond" w:hAnsi="Garamond"/>
          <w:sz w:val="24"/>
          <w:szCs w:val="24"/>
        </w:rPr>
        <w:t>close. Meeting adjourned at 7:39</w:t>
      </w:r>
      <w:r w:rsidR="00015179" w:rsidRPr="00015179">
        <w:rPr>
          <w:rFonts w:ascii="Garamond" w:hAnsi="Garamond"/>
          <w:sz w:val="24"/>
          <w:szCs w:val="24"/>
        </w:rPr>
        <w:t xml:space="preserve"> p.m.</w:t>
      </w:r>
      <w:bookmarkStart w:id="0" w:name="_GoBack"/>
      <w:bookmarkEnd w:id="0"/>
      <w:r w:rsidR="00015179" w:rsidRPr="00015179">
        <w:rPr>
          <w:rFonts w:ascii="Garamond" w:hAnsi="Garamond"/>
          <w:sz w:val="24"/>
          <w:szCs w:val="24"/>
        </w:rPr>
        <w:t xml:space="preserve"> </w:t>
      </w:r>
    </w:p>
    <w:p w:rsidR="00015179" w:rsidRPr="00015179" w:rsidRDefault="00015179" w:rsidP="00015179">
      <w:pPr>
        <w:spacing w:after="0"/>
        <w:rPr>
          <w:rFonts w:ascii="Garamond" w:hAnsi="Garamond"/>
          <w:sz w:val="24"/>
          <w:szCs w:val="24"/>
        </w:rPr>
      </w:pPr>
      <w:r w:rsidRPr="00015179">
        <w:rPr>
          <w:rFonts w:ascii="Garamond" w:hAnsi="Garamond"/>
          <w:sz w:val="24"/>
          <w:szCs w:val="24"/>
        </w:rPr>
        <w:t xml:space="preserve"> </w:t>
      </w:r>
    </w:p>
    <w:p w:rsidR="003C5BCC" w:rsidRPr="00015179" w:rsidRDefault="00015179" w:rsidP="00015179">
      <w:pPr>
        <w:spacing w:after="0"/>
        <w:rPr>
          <w:rFonts w:ascii="Garamond" w:hAnsi="Garamond"/>
          <w:sz w:val="24"/>
          <w:szCs w:val="24"/>
        </w:rPr>
      </w:pPr>
      <w:r w:rsidRPr="00015179">
        <w:rPr>
          <w:rFonts w:ascii="Garamond" w:hAnsi="Garamond"/>
          <w:sz w:val="24"/>
          <w:szCs w:val="24"/>
        </w:rPr>
        <w:t>** Majority vote may change the limit, see SG Bylaws</w:t>
      </w:r>
    </w:p>
    <w:sectPr w:rsidR="003C5BCC" w:rsidRPr="00015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743"/>
    <w:multiLevelType w:val="hybridMultilevel"/>
    <w:tmpl w:val="B6B606F6"/>
    <w:lvl w:ilvl="0" w:tplc="D4D806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76F6"/>
    <w:multiLevelType w:val="hybridMultilevel"/>
    <w:tmpl w:val="276498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D7A167E">
      <w:start w:val="1"/>
      <w:numFmt w:val="decimal"/>
      <w:lvlText w:val="%3."/>
      <w:lvlJc w:val="left"/>
      <w:pPr>
        <w:ind w:left="2685" w:hanging="705"/>
      </w:pPr>
      <w:rPr>
        <w:rFonts w:hint="default"/>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639D4"/>
    <w:multiLevelType w:val="hybridMultilevel"/>
    <w:tmpl w:val="5172E3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D7A167E">
      <w:start w:val="1"/>
      <w:numFmt w:val="decimal"/>
      <w:lvlText w:val="%3."/>
      <w:lvlJc w:val="left"/>
      <w:pPr>
        <w:ind w:left="2685" w:hanging="705"/>
      </w:pPr>
      <w:rPr>
        <w:rFonts w:hint="default"/>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53D62"/>
    <w:multiLevelType w:val="hybridMultilevel"/>
    <w:tmpl w:val="F0DA9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D7A167E">
      <w:start w:val="1"/>
      <w:numFmt w:val="decimal"/>
      <w:lvlText w:val="%3."/>
      <w:lvlJc w:val="left"/>
      <w:pPr>
        <w:ind w:left="2685" w:hanging="70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85AE1"/>
    <w:multiLevelType w:val="hybridMultilevel"/>
    <w:tmpl w:val="5D0E4D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D7A167E">
      <w:start w:val="1"/>
      <w:numFmt w:val="decimal"/>
      <w:lvlText w:val="%3."/>
      <w:lvlJc w:val="left"/>
      <w:pPr>
        <w:ind w:left="2685" w:hanging="705"/>
      </w:pPr>
      <w:rPr>
        <w:rFonts w:hint="default"/>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9"/>
    <w:rsid w:val="00015179"/>
    <w:rsid w:val="00317032"/>
    <w:rsid w:val="003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2017-02-01T19:42:00Z</dcterms:created>
  <dcterms:modified xsi:type="dcterms:W3CDTF">2017-02-01T19:42:00Z</dcterms:modified>
</cp:coreProperties>
</file>